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B2" w:rsidRPr="006160B2" w:rsidRDefault="006160B2" w:rsidP="00580B1B">
      <w:pPr>
        <w:spacing w:line="260" w:lineRule="exact"/>
        <w:rPr>
          <w:b/>
        </w:rPr>
      </w:pPr>
    </w:p>
    <w:p w:rsidR="00580B1B" w:rsidRPr="00281772" w:rsidRDefault="00580B1B" w:rsidP="00580B1B">
      <w:pPr>
        <w:spacing w:line="260" w:lineRule="exact"/>
      </w:pPr>
      <w:r w:rsidRPr="00281772">
        <w:t xml:space="preserve">АДМИНИСТРАЦИЯ </w:t>
      </w:r>
      <w:r w:rsidRPr="00281772">
        <w:rPr>
          <w:bCs/>
        </w:rPr>
        <w:t>НОВОТРОИЦКОГО_СЕЛЬСКОГО ПОСЕЛЕНИЯ</w:t>
      </w:r>
      <w:r w:rsidRPr="00281772">
        <w:t xml:space="preserve"> </w:t>
      </w:r>
    </w:p>
    <w:p w:rsidR="00580B1B" w:rsidRPr="00281772" w:rsidRDefault="00580B1B" w:rsidP="00580B1B">
      <w:pPr>
        <w:spacing w:line="260" w:lineRule="exact"/>
        <w:jc w:val="center"/>
      </w:pPr>
      <w:r w:rsidRPr="00281772">
        <w:t>НИЖНЕОМСКОГО МУНИЦИПАЛЬНОГО РАЙОНА</w:t>
      </w:r>
    </w:p>
    <w:p w:rsidR="00580B1B" w:rsidRPr="00281772" w:rsidRDefault="00580B1B" w:rsidP="00580B1B">
      <w:pPr>
        <w:spacing w:line="260" w:lineRule="exact"/>
        <w:jc w:val="center"/>
      </w:pPr>
      <w:r w:rsidRPr="00281772">
        <w:t>ОМСКОЙ ОБЛАСТИ</w:t>
      </w:r>
    </w:p>
    <w:p w:rsidR="00580B1B" w:rsidRPr="00281772" w:rsidRDefault="00580B1B" w:rsidP="00580B1B">
      <w:pPr>
        <w:spacing w:line="240" w:lineRule="exact"/>
        <w:jc w:val="center"/>
      </w:pPr>
    </w:p>
    <w:p w:rsidR="00580B1B" w:rsidRPr="00281772" w:rsidRDefault="00580B1B" w:rsidP="00580B1B">
      <w:pPr>
        <w:spacing w:line="240" w:lineRule="exact"/>
        <w:jc w:val="center"/>
        <w:rPr>
          <w:b/>
        </w:rPr>
      </w:pPr>
      <w:r w:rsidRPr="00281772">
        <w:rPr>
          <w:b/>
        </w:rPr>
        <w:t>ПОСТАНОВЛЕНИЕ</w:t>
      </w:r>
    </w:p>
    <w:p w:rsidR="00580B1B" w:rsidRPr="00281772" w:rsidRDefault="00580B1B" w:rsidP="00580B1B">
      <w:pPr>
        <w:spacing w:line="240" w:lineRule="exact"/>
        <w:jc w:val="center"/>
      </w:pPr>
    </w:p>
    <w:p w:rsidR="00580B1B" w:rsidRPr="00281772" w:rsidRDefault="00580B1B" w:rsidP="00580B1B">
      <w:pPr>
        <w:spacing w:line="240" w:lineRule="exact"/>
        <w:jc w:val="center"/>
      </w:pPr>
    </w:p>
    <w:p w:rsidR="00580B1B" w:rsidRPr="00281772" w:rsidRDefault="00325D7A" w:rsidP="00580B1B">
      <w:r>
        <w:t>«28</w:t>
      </w:r>
      <w:bookmarkStart w:id="0" w:name="_GoBack"/>
      <w:bookmarkEnd w:id="0"/>
      <w:r w:rsidR="00B36FF1">
        <w:t>» ноября 2024</w:t>
      </w:r>
      <w:r w:rsidR="00580B1B" w:rsidRPr="00281772">
        <w:t xml:space="preserve"> года                                                </w:t>
      </w:r>
      <w:r w:rsidR="00174D3E" w:rsidRPr="00281772">
        <w:t xml:space="preserve">                         </w:t>
      </w:r>
      <w:r w:rsidR="00281772">
        <w:t xml:space="preserve">                      </w:t>
      </w:r>
      <w:r>
        <w:t xml:space="preserve"> №62</w:t>
      </w:r>
      <w:r w:rsidR="00E02660" w:rsidRPr="00281772">
        <w:t xml:space="preserve"> </w:t>
      </w:r>
      <w:r w:rsidR="00580B1B" w:rsidRPr="00281772">
        <w:t>-</w:t>
      </w:r>
      <w:proofErr w:type="gramStart"/>
      <w:r w:rsidR="00580B1B" w:rsidRPr="00281772">
        <w:t>П</w:t>
      </w:r>
      <w:proofErr w:type="gramEnd"/>
    </w:p>
    <w:p w:rsidR="00580B1B" w:rsidRPr="00281772" w:rsidRDefault="00580B1B" w:rsidP="00580B1B">
      <w:pPr>
        <w:jc w:val="both"/>
      </w:pPr>
    </w:p>
    <w:p w:rsidR="00580B1B" w:rsidRPr="00281772" w:rsidRDefault="00580B1B" w:rsidP="00580B1B">
      <w:pPr>
        <w:spacing w:line="240" w:lineRule="exact"/>
        <w:jc w:val="center"/>
      </w:pPr>
    </w:p>
    <w:p w:rsidR="00A64F2B" w:rsidRPr="00281772" w:rsidRDefault="00CC7CA1" w:rsidP="00A64F2B">
      <w:pPr>
        <w:jc w:val="center"/>
        <w:rPr>
          <w:bCs/>
        </w:rPr>
      </w:pPr>
      <w:r w:rsidRPr="00281772">
        <w:rPr>
          <w:bCs/>
        </w:rPr>
        <w:t xml:space="preserve"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без проведения торгов», утвержденный постановлением главы Новотроицкого сельского поселения </w:t>
      </w:r>
      <w:proofErr w:type="spellStart"/>
      <w:r w:rsidRPr="00281772">
        <w:rPr>
          <w:bCs/>
        </w:rPr>
        <w:t>Нижнеомского</w:t>
      </w:r>
      <w:proofErr w:type="spellEnd"/>
      <w:r w:rsidRPr="00281772">
        <w:rPr>
          <w:bCs/>
        </w:rPr>
        <w:t xml:space="preserve"> муниципального района Омской области от 16.02.2016 № 8</w:t>
      </w:r>
      <w:r w:rsidR="0085427B" w:rsidRPr="00281772">
        <w:rPr>
          <w:bCs/>
        </w:rPr>
        <w:t>-П</w:t>
      </w:r>
    </w:p>
    <w:p w:rsidR="00580B1B" w:rsidRPr="00281772" w:rsidRDefault="00580B1B" w:rsidP="00580B1B">
      <w:pPr>
        <w:pStyle w:val="a3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80B1B" w:rsidRPr="00281772" w:rsidRDefault="00580B1B" w:rsidP="00580B1B">
      <w:pPr>
        <w:ind w:firstLine="708"/>
        <w:jc w:val="both"/>
        <w:rPr>
          <w:rFonts w:eastAsia="Calibri"/>
          <w:lang w:eastAsia="en-US"/>
        </w:rPr>
      </w:pPr>
    </w:p>
    <w:p w:rsidR="00B36FF1" w:rsidRPr="00985576" w:rsidRDefault="00B36FF1" w:rsidP="00B36FF1">
      <w:pPr>
        <w:ind w:firstLine="708"/>
        <w:jc w:val="both"/>
        <w:rPr>
          <w:rFonts w:eastAsia="Calibri"/>
          <w:lang w:eastAsia="en-US"/>
        </w:rPr>
      </w:pPr>
      <w:proofErr w:type="gramStart"/>
      <w:r w:rsidRPr="00985576">
        <w:rPr>
          <w:rFonts w:eastAsia="Calibri"/>
          <w:lang w:eastAsia="en-US"/>
        </w:rPr>
        <w:t xml:space="preserve">Руководствуясь </w:t>
      </w:r>
      <w:r w:rsidR="00FC3550">
        <w:rPr>
          <w:rFonts w:eastAsia="Calibri"/>
          <w:lang w:eastAsia="en-US"/>
        </w:rPr>
        <w:t xml:space="preserve">Федеральным законом </w:t>
      </w:r>
      <w:r w:rsidR="006160B2" w:rsidRPr="006160B2">
        <w:rPr>
          <w:rFonts w:eastAsia="Calibri"/>
          <w:lang w:eastAsia="en-US"/>
        </w:rPr>
        <w:t>от 25.10.2001 N 136-ФЗ (ред. от 08.08.2024</w:t>
      </w:r>
      <w:r w:rsidR="006160B2">
        <w:rPr>
          <w:rFonts w:eastAsia="Calibri"/>
          <w:lang w:eastAsia="en-US"/>
        </w:rPr>
        <w:t>) «Земельный кодекс Российской»</w:t>
      </w:r>
      <w:r w:rsidRPr="00985576">
        <w:rPr>
          <w:rFonts w:eastAsia="Calibri"/>
          <w:lang w:eastAsia="en-US"/>
        </w:rPr>
        <w:t xml:space="preserve">, Федеральным законом </w:t>
      </w:r>
      <w:r>
        <w:rPr>
          <w:rFonts w:eastAsia="Calibri"/>
          <w:lang w:eastAsia="en-US"/>
        </w:rPr>
        <w:t>от 27.07.2010 №210-ФЗ (ред. от 08.07.2024)</w:t>
      </w:r>
      <w:r w:rsidRPr="00985576">
        <w:rPr>
          <w:rFonts w:eastAsia="Calibri"/>
          <w:lang w:eastAsia="en-US"/>
        </w:rPr>
        <w:t xml:space="preserve"> «Об организации предоставления государственных и муниципальных услуг», У</w:t>
      </w:r>
      <w:bookmarkStart w:id="1" w:name="_Hlk67497788"/>
      <w:r w:rsidRPr="00985576">
        <w:rPr>
          <w:rFonts w:eastAsia="Calibri"/>
          <w:lang w:eastAsia="en-US"/>
        </w:rPr>
        <w:t xml:space="preserve">ставом Новотроицкого сельского поселения </w:t>
      </w:r>
      <w:proofErr w:type="spellStart"/>
      <w:r w:rsidRPr="00985576">
        <w:rPr>
          <w:rFonts w:eastAsia="Calibri"/>
        </w:rPr>
        <w:t>Нижнеомского</w:t>
      </w:r>
      <w:proofErr w:type="spellEnd"/>
      <w:r w:rsidRPr="00985576">
        <w:rPr>
          <w:rFonts w:eastAsia="Calibri"/>
          <w:lang w:eastAsia="en-US"/>
        </w:rPr>
        <w:t xml:space="preserve"> муниципального района</w:t>
      </w:r>
      <w:bookmarkEnd w:id="1"/>
      <w:r w:rsidRPr="00985576">
        <w:rPr>
          <w:rFonts w:eastAsia="Calibri"/>
          <w:lang w:eastAsia="en-US"/>
        </w:rPr>
        <w:t xml:space="preserve">, </w:t>
      </w:r>
      <w:proofErr w:type="gramEnd"/>
    </w:p>
    <w:p w:rsidR="00B36FF1" w:rsidRPr="00985576" w:rsidRDefault="00B36FF1" w:rsidP="00B36FF1">
      <w:pPr>
        <w:ind w:firstLine="708"/>
        <w:jc w:val="both"/>
        <w:rPr>
          <w:rFonts w:eastAsia="Calibri"/>
          <w:lang w:eastAsia="en-US"/>
        </w:rPr>
      </w:pPr>
      <w:r w:rsidRPr="00985576">
        <w:rPr>
          <w:rFonts w:eastAsia="Calibri"/>
          <w:lang w:eastAsia="en-US"/>
        </w:rPr>
        <w:t xml:space="preserve">                                  ПОСТАНОВЛЯЮ:</w:t>
      </w:r>
    </w:p>
    <w:p w:rsidR="00580B1B" w:rsidRPr="00281772" w:rsidRDefault="00580B1B" w:rsidP="00580B1B">
      <w:pPr>
        <w:ind w:firstLine="708"/>
        <w:jc w:val="both"/>
        <w:rPr>
          <w:rFonts w:eastAsia="Calibri"/>
          <w:lang w:eastAsia="en-US"/>
        </w:rPr>
      </w:pPr>
    </w:p>
    <w:p w:rsidR="00580B1B" w:rsidRPr="00281772" w:rsidRDefault="00271303" w:rsidP="00580B1B">
      <w:pPr>
        <w:ind w:firstLine="851"/>
        <w:jc w:val="both"/>
        <w:rPr>
          <w:rFonts w:eastAsia="Calibri"/>
          <w:lang w:eastAsia="en-US"/>
        </w:rPr>
      </w:pPr>
      <w:r w:rsidRPr="00281772">
        <w:rPr>
          <w:rFonts w:eastAsia="Calibri"/>
          <w:lang w:eastAsia="en-US"/>
        </w:rPr>
        <w:t xml:space="preserve">1. </w:t>
      </w:r>
      <w:r w:rsidR="00580B1B" w:rsidRPr="00281772">
        <w:rPr>
          <w:rFonts w:eastAsia="Calibri"/>
          <w:lang w:eastAsia="en-US"/>
        </w:rPr>
        <w:t xml:space="preserve">Внести в </w:t>
      </w:r>
      <w:hyperlink r:id="rId5" w:history="1">
        <w:r w:rsidR="00580B1B" w:rsidRPr="00281772">
          <w:rPr>
            <w:rFonts w:eastAsia="Calibri"/>
            <w:lang w:eastAsia="en-US"/>
          </w:rPr>
          <w:t>приложение</w:t>
        </w:r>
      </w:hyperlink>
      <w:r w:rsidR="00580B1B" w:rsidRPr="00281772">
        <w:rPr>
          <w:rFonts w:eastAsia="Calibri"/>
          <w:lang w:eastAsia="en-US"/>
        </w:rPr>
        <w:t xml:space="preserve"> к постановлению</w:t>
      </w:r>
      <w:r w:rsidRPr="00281772">
        <w:rPr>
          <w:rFonts w:eastAsia="Calibri"/>
          <w:lang w:eastAsia="en-US"/>
        </w:rPr>
        <w:t xml:space="preserve"> главы Новотроицкого с</w:t>
      </w:r>
      <w:r w:rsidR="00CC7CA1" w:rsidRPr="00281772">
        <w:rPr>
          <w:rFonts w:eastAsia="Calibri"/>
          <w:lang w:eastAsia="en-US"/>
        </w:rPr>
        <w:t>ельского поселения от 16</w:t>
      </w:r>
      <w:r w:rsidR="00A64F2B" w:rsidRPr="00281772">
        <w:rPr>
          <w:rFonts w:eastAsia="Calibri"/>
          <w:lang w:eastAsia="en-US"/>
        </w:rPr>
        <w:t>.02.2016</w:t>
      </w:r>
      <w:r w:rsidR="00CC7CA1" w:rsidRPr="00281772">
        <w:rPr>
          <w:rFonts w:eastAsia="Calibri"/>
          <w:lang w:eastAsia="en-US"/>
        </w:rPr>
        <w:t xml:space="preserve"> №8</w:t>
      </w:r>
      <w:r w:rsidRPr="00281772">
        <w:rPr>
          <w:rFonts w:eastAsia="Calibri"/>
          <w:lang w:eastAsia="en-US"/>
        </w:rPr>
        <w:t>-П</w:t>
      </w:r>
      <w:r w:rsidRPr="00281772">
        <w:rPr>
          <w:rFonts w:eastAsia="Calibri"/>
        </w:rPr>
        <w:t xml:space="preserve"> </w:t>
      </w:r>
      <w:r w:rsidR="00580B1B" w:rsidRPr="00281772">
        <w:rPr>
          <w:rFonts w:eastAsia="Calibri"/>
        </w:rPr>
        <w:t>«</w:t>
      </w:r>
      <w:r w:rsidR="00CC7CA1" w:rsidRPr="00281772">
        <w:rPr>
          <w:rFonts w:eastAsia="Calibri"/>
          <w:bCs/>
        </w:rPr>
        <w:t>Предоставление земельного участка, находящегося в муниципальной собственности без проведения торгов</w:t>
      </w:r>
      <w:r w:rsidR="00580B1B" w:rsidRPr="00281772">
        <w:rPr>
          <w:rFonts w:eastAsia="Calibri"/>
          <w:lang w:eastAsia="en-US"/>
        </w:rPr>
        <w:t>» следующие изменения:</w:t>
      </w:r>
    </w:p>
    <w:p w:rsidR="008F1BF8" w:rsidRDefault="00FC3550" w:rsidP="00580B1B">
      <w:pPr>
        <w:widowControl w:val="0"/>
        <w:autoSpaceDE w:val="0"/>
        <w:autoSpaceDN w:val="0"/>
        <w:adjustRightInd w:val="0"/>
        <w:ind w:firstLine="709"/>
        <w:jc w:val="both"/>
      </w:pPr>
      <w:r>
        <w:t>1. В п.29</w:t>
      </w:r>
      <w:r w:rsidR="00E02660" w:rsidRPr="00281772">
        <w:t xml:space="preserve"> </w:t>
      </w:r>
      <w:r w:rsidR="00ED13EE" w:rsidRPr="00281772">
        <w:t>пп.</w:t>
      </w:r>
      <w:r>
        <w:t>8,9,10, 13</w:t>
      </w:r>
      <w:r w:rsidR="00ED13EE" w:rsidRPr="00281772">
        <w:t xml:space="preserve"> </w:t>
      </w:r>
      <w:r w:rsidR="00E02660" w:rsidRPr="00281772">
        <w:t>подраздела</w:t>
      </w:r>
      <w:r>
        <w:t xml:space="preserve"> 10</w:t>
      </w:r>
      <w:r w:rsidR="008F1BF8" w:rsidRPr="00281772">
        <w:t xml:space="preserve"> раздела 2 Административного регламента</w:t>
      </w:r>
      <w:r w:rsidR="00F43469" w:rsidRPr="00281772">
        <w:t xml:space="preserve"> изложить в следующей редакции</w:t>
      </w:r>
      <w:r w:rsidR="008F1BF8" w:rsidRPr="00281772">
        <w:t>:</w:t>
      </w:r>
    </w:p>
    <w:p w:rsidR="00FC3550" w:rsidRPr="00FC3550" w:rsidRDefault="00FC3550" w:rsidP="00FC355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Pr="00FC3550"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FC3550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C3550" w:rsidRPr="00FC3550" w:rsidRDefault="00FC3550" w:rsidP="00FC355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550"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FC3550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C3550" w:rsidRPr="00281772" w:rsidRDefault="00FC3550" w:rsidP="00FC355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550"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</w:t>
      </w:r>
      <w:r w:rsidRPr="00FC3550">
        <w:lastRenderedPageBreak/>
        <w:t>территории, и в соответствии с утвержденной документацией по планировке</w:t>
      </w:r>
      <w:proofErr w:type="gramEnd"/>
      <w:r w:rsidRPr="00FC3550"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FC3550" w:rsidRDefault="00FC3550" w:rsidP="007627E1">
      <w:pPr>
        <w:widowControl w:val="0"/>
        <w:autoSpaceDE w:val="0"/>
        <w:autoSpaceDN w:val="0"/>
        <w:adjustRightInd w:val="0"/>
        <w:ind w:firstLine="709"/>
        <w:jc w:val="both"/>
      </w:pPr>
      <w:r w:rsidRPr="00FC3550">
        <w:t>13) в отношении земельного участка, указанного в заявлении о его предоставлении, опубликовано и размещено в соответствии с </w:t>
      </w:r>
      <w:hyperlink r:id="rId6" w:anchor="dst860" w:history="1">
        <w:r w:rsidRPr="00FC3550">
          <w:rPr>
            <w:rStyle w:val="a4"/>
          </w:rPr>
          <w:t>подпунктом 1 пункта 1 статьи 39.18</w:t>
        </w:r>
      </w:hyperlink>
      <w:r w:rsidRPr="00FC3550">
        <w:t> 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FC3550">
        <w:t>;</w:t>
      </w:r>
      <w:r>
        <w:t>»</w:t>
      </w:r>
      <w:proofErr w:type="gramEnd"/>
      <w:r>
        <w:t>.</w:t>
      </w:r>
    </w:p>
    <w:p w:rsidR="00FC3550" w:rsidRPr="008A2414" w:rsidRDefault="00FC3550" w:rsidP="00FC3550">
      <w:pPr>
        <w:shd w:val="clear" w:color="auto" w:fill="FFFFFF"/>
        <w:ind w:firstLine="709"/>
        <w:jc w:val="both"/>
        <w:rPr>
          <w:iCs/>
        </w:rPr>
      </w:pPr>
      <w:r w:rsidRPr="008A2414">
        <w:rPr>
          <w:iCs/>
        </w:rPr>
        <w:t xml:space="preserve">2. Настоящее  постановление  подлежит официальному опубликованию  и размещению на официальном сайте в информационно-коммуникационной сети Интернет </w:t>
      </w:r>
      <w:hyperlink r:id="rId7" w:history="1">
        <w:r w:rsidRPr="008A2414">
          <w:rPr>
            <w:iCs/>
            <w:color w:val="0000FF"/>
            <w:u w:val="single"/>
          </w:rPr>
          <w:t>https://novotroickoe-r52.gosweb.gosuslugi.ru</w:t>
        </w:r>
      </w:hyperlink>
      <w:r w:rsidRPr="008A2414">
        <w:rPr>
          <w:iCs/>
          <w:u w:val="single"/>
        </w:rPr>
        <w:t>.</w:t>
      </w:r>
    </w:p>
    <w:p w:rsidR="00FC3550" w:rsidRPr="008A2414" w:rsidRDefault="00FC3550" w:rsidP="00FC3550">
      <w:pPr>
        <w:shd w:val="clear" w:color="auto" w:fill="FFFFFF"/>
        <w:ind w:firstLine="709"/>
        <w:jc w:val="both"/>
        <w:rPr>
          <w:iCs/>
        </w:rPr>
      </w:pPr>
      <w:r w:rsidRPr="008A2414">
        <w:t>3. Настоящее постановление вступает в силу со дня его официального опубликования.</w:t>
      </w:r>
    </w:p>
    <w:p w:rsidR="00FC3550" w:rsidRPr="008A2414" w:rsidRDefault="00FC3550" w:rsidP="00FC3550">
      <w:pPr>
        <w:spacing w:after="13" w:line="267" w:lineRule="auto"/>
        <w:ind w:right="62"/>
        <w:jc w:val="both"/>
        <w:rPr>
          <w:color w:val="000000"/>
          <w:lang w:eastAsia="en-US"/>
        </w:rPr>
      </w:pPr>
      <w:r w:rsidRPr="008A2414">
        <w:rPr>
          <w:color w:val="000000"/>
          <w:lang w:eastAsia="en-US"/>
        </w:rPr>
        <w:t xml:space="preserve">   </w:t>
      </w:r>
    </w:p>
    <w:p w:rsidR="00FC3550" w:rsidRPr="008A2414" w:rsidRDefault="00FC3550" w:rsidP="00FC3550">
      <w:pPr>
        <w:spacing w:after="13" w:line="267" w:lineRule="auto"/>
        <w:ind w:left="495" w:right="62"/>
        <w:jc w:val="both"/>
        <w:rPr>
          <w:color w:val="000000"/>
          <w:lang w:eastAsia="en-US"/>
        </w:rPr>
      </w:pPr>
    </w:p>
    <w:p w:rsidR="00FC3550" w:rsidRPr="008A2414" w:rsidRDefault="00FC3550" w:rsidP="00FC3550">
      <w:pPr>
        <w:shd w:val="clear" w:color="auto" w:fill="FFFFFF"/>
        <w:jc w:val="both"/>
        <w:rPr>
          <w:color w:val="000000"/>
        </w:rPr>
      </w:pPr>
    </w:p>
    <w:p w:rsidR="00FC3550" w:rsidRPr="008A2414" w:rsidRDefault="00FC3550" w:rsidP="00FC3550">
      <w:pPr>
        <w:rPr>
          <w:bCs/>
          <w:color w:val="000000"/>
        </w:rPr>
      </w:pPr>
      <w:r w:rsidRPr="008A2414">
        <w:t>Глава Новотроицкого сельского поселения</w:t>
      </w:r>
      <w:r w:rsidRPr="008A2414">
        <w:rPr>
          <w:bCs/>
          <w:color w:val="000000"/>
        </w:rPr>
        <w:t xml:space="preserve">                                          </w:t>
      </w:r>
      <w:proofErr w:type="spellStart"/>
      <w:r w:rsidRPr="008A2414">
        <w:rPr>
          <w:bCs/>
          <w:color w:val="000000"/>
        </w:rPr>
        <w:t>С.Е.Шубина</w:t>
      </w:r>
      <w:proofErr w:type="spellEnd"/>
      <w:r w:rsidRPr="008A2414">
        <w:rPr>
          <w:b/>
          <w:bCs/>
          <w:color w:val="000000"/>
        </w:rPr>
        <w:t xml:space="preserve"> </w:t>
      </w:r>
    </w:p>
    <w:p w:rsidR="0040400D" w:rsidRPr="00281772" w:rsidRDefault="0040400D" w:rsidP="00FC3550">
      <w:pPr>
        <w:ind w:firstLine="708"/>
        <w:jc w:val="both"/>
      </w:pPr>
    </w:p>
    <w:sectPr w:rsidR="0040400D" w:rsidRPr="0028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2C"/>
    <w:rsid w:val="001206C3"/>
    <w:rsid w:val="00174D3E"/>
    <w:rsid w:val="00271303"/>
    <w:rsid w:val="00281772"/>
    <w:rsid w:val="00325D7A"/>
    <w:rsid w:val="00381CFD"/>
    <w:rsid w:val="0040400D"/>
    <w:rsid w:val="00580B1B"/>
    <w:rsid w:val="006160B2"/>
    <w:rsid w:val="007627E1"/>
    <w:rsid w:val="00800E2C"/>
    <w:rsid w:val="0085427B"/>
    <w:rsid w:val="008F1BF8"/>
    <w:rsid w:val="00A64F2B"/>
    <w:rsid w:val="00B36FF1"/>
    <w:rsid w:val="00B60B81"/>
    <w:rsid w:val="00BD46DB"/>
    <w:rsid w:val="00C5371A"/>
    <w:rsid w:val="00CC7CA1"/>
    <w:rsid w:val="00D3469C"/>
    <w:rsid w:val="00E02660"/>
    <w:rsid w:val="00ED13EE"/>
    <w:rsid w:val="00F43469"/>
    <w:rsid w:val="00F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rsid w:val="00580B1B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unhideWhenUsed/>
    <w:rsid w:val="00F43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rsid w:val="00580B1B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unhideWhenUsed/>
    <w:rsid w:val="00F43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troickoe-r52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1068/3e878d61b0de409120ad70762779b6616b55d7d9/" TargetMode="External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2022-08-15T03:44:00Z</cp:lastPrinted>
  <dcterms:created xsi:type="dcterms:W3CDTF">2021-04-27T06:45:00Z</dcterms:created>
  <dcterms:modified xsi:type="dcterms:W3CDTF">2024-11-28T09:24:00Z</dcterms:modified>
</cp:coreProperties>
</file>